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7A" w:rsidRPr="003E5A7A" w:rsidRDefault="003E5A7A" w:rsidP="003E5A7A">
      <w:pPr>
        <w:pStyle w:val="a3"/>
        <w:shd w:val="clear" w:color="auto" w:fill="FFFFFF"/>
        <w:wordWrap w:val="0"/>
        <w:jc w:val="center"/>
        <w:textAlignment w:val="baseline"/>
        <w:rPr>
          <w:b/>
          <w:color w:val="333333"/>
          <w:sz w:val="28"/>
          <w:szCs w:val="28"/>
        </w:rPr>
      </w:pPr>
      <w:r w:rsidRPr="003E5A7A">
        <w:rPr>
          <w:b/>
          <w:color w:val="333333"/>
          <w:sz w:val="28"/>
          <w:szCs w:val="28"/>
          <w:shd w:val="clear" w:color="auto" w:fill="FFFFFF"/>
        </w:rPr>
        <w:t>Психология дошкольного возраста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3E5A7A">
        <w:rPr>
          <w:i/>
          <w:color w:val="333333"/>
          <w:sz w:val="28"/>
          <w:szCs w:val="28"/>
        </w:rPr>
        <w:t>Возрастные особенности детей 4 -5 лет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Возраст от четырех до пяти лет период относительного затишья. Ребенок в целом стал спокойнее, послушнее, покладистее. Всё более сильной становится потребность в друзьях, резко возрастает интерес к окружающему миру.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В этом возрасте у ребенка активно проявляются: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– заявление о своих правах, потребностях, попытки устанавливать свои правила в окружающем мире.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3E5A7A">
        <w:rPr>
          <w:i/>
          <w:color w:val="333333"/>
          <w:sz w:val="28"/>
          <w:szCs w:val="28"/>
        </w:rPr>
        <w:t>Этические представления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3E5A7A">
        <w:rPr>
          <w:i/>
          <w:color w:val="333333"/>
          <w:sz w:val="28"/>
          <w:szCs w:val="28"/>
        </w:rPr>
        <w:t>Творческие способности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3E5A7A">
        <w:rPr>
          <w:i/>
          <w:color w:val="333333"/>
          <w:sz w:val="28"/>
          <w:szCs w:val="28"/>
        </w:rPr>
        <w:t>Страхи как следствие развитого воображения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 Ребенок чувствует себя недостаточно защищенным перед большим миром. Он задействует своё магическое мышление для того, чтобы обрести ощущение безопасности. Но безудержность фантазий может порождать самые разнообразные страхи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3E5A7A">
        <w:rPr>
          <w:i/>
          <w:color w:val="333333"/>
          <w:sz w:val="28"/>
          <w:szCs w:val="28"/>
        </w:rPr>
        <w:t>Отношения со сверстниками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</w:t>
      </w:r>
      <w:r>
        <w:rPr>
          <w:color w:val="333333"/>
          <w:sz w:val="28"/>
          <w:szCs w:val="28"/>
        </w:rPr>
        <w:t>-</w:t>
      </w:r>
      <w:r w:rsidRPr="003E5A7A">
        <w:rPr>
          <w:color w:val="333333"/>
          <w:sz w:val="28"/>
          <w:szCs w:val="28"/>
        </w:rPr>
        <w:t>ролевое наполнение</w:t>
      </w:r>
      <w:r>
        <w:rPr>
          <w:color w:val="333333"/>
          <w:sz w:val="28"/>
          <w:szCs w:val="28"/>
        </w:rPr>
        <w:t xml:space="preserve"> </w:t>
      </w:r>
      <w:r w:rsidRPr="003E5A7A">
        <w:rPr>
          <w:color w:val="333333"/>
          <w:sz w:val="28"/>
          <w:szCs w:val="28"/>
        </w:rPr>
        <w:t xml:space="preserve">(игры в больницу, магазин, разыгрывание любимых сказок). Дети дружат, ссорятся, мирятся, обижаются, ревнуют, помогают другу. Общение со сверстниками занимает все большее </w:t>
      </w:r>
      <w:r w:rsidRPr="003E5A7A">
        <w:rPr>
          <w:color w:val="333333"/>
          <w:sz w:val="28"/>
          <w:szCs w:val="28"/>
        </w:rPr>
        <w:lastRenderedPageBreak/>
        <w:t>место в жизни ребенка, все более выраженной становится потребность в признании и уважении со стороны ровесников.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3E5A7A">
        <w:rPr>
          <w:i/>
          <w:color w:val="333333"/>
          <w:sz w:val="28"/>
          <w:szCs w:val="28"/>
        </w:rPr>
        <w:t>Возрастные особенности детей 5 -6 лет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Ведущая потребность в этом возрасте – потребность в общении; творческая активность. Ведущая деятельность – сюжетно-ролевая игра. Ведущая функция – воображение</w:t>
      </w:r>
    </w:p>
    <w:p w:rsid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Новообразования: </w:t>
      </w:r>
    </w:p>
    <w:p w:rsidR="003E5A7A" w:rsidRDefault="003E5A7A" w:rsidP="003E5A7A">
      <w:pPr>
        <w:pStyle w:val="a3"/>
        <w:shd w:val="clear" w:color="auto" w:fill="FFFFFF"/>
        <w:spacing w:before="0" w:beforeAutospacing="0"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- предвосхищение результата деятельности; </w:t>
      </w:r>
    </w:p>
    <w:p w:rsidR="003E5A7A" w:rsidRDefault="003E5A7A" w:rsidP="003E5A7A">
      <w:pPr>
        <w:pStyle w:val="a3"/>
        <w:shd w:val="clear" w:color="auto" w:fill="FFFFFF"/>
        <w:spacing w:before="0" w:beforeAutospacing="0"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- активная планирующая функция речи; </w:t>
      </w:r>
    </w:p>
    <w:p w:rsidR="003E5A7A" w:rsidRDefault="003E5A7A" w:rsidP="003E5A7A">
      <w:pPr>
        <w:pStyle w:val="a3"/>
        <w:shd w:val="clear" w:color="auto" w:fill="FFFFFF"/>
        <w:spacing w:before="0" w:beforeAutospacing="0"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- </w:t>
      </w:r>
      <w:proofErr w:type="spellStart"/>
      <w:r w:rsidRPr="003E5A7A">
        <w:rPr>
          <w:color w:val="333333"/>
          <w:sz w:val="28"/>
          <w:szCs w:val="28"/>
        </w:rPr>
        <w:t>внеситуативно</w:t>
      </w:r>
      <w:proofErr w:type="spellEnd"/>
      <w:r w:rsidRPr="003E5A7A">
        <w:rPr>
          <w:color w:val="333333"/>
          <w:sz w:val="28"/>
          <w:szCs w:val="28"/>
        </w:rPr>
        <w:t xml:space="preserve"> </w:t>
      </w:r>
    </w:p>
    <w:p w:rsidR="003E5A7A" w:rsidRDefault="003E5A7A" w:rsidP="003E5A7A">
      <w:pPr>
        <w:pStyle w:val="a3"/>
        <w:shd w:val="clear" w:color="auto" w:fill="FFFFFF"/>
        <w:spacing w:before="0" w:beforeAutospacing="0"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- деловая форма общения со сверстниками.</w:t>
      </w:r>
    </w:p>
    <w:p w:rsidR="003E5A7A" w:rsidRPr="003E5A7A" w:rsidRDefault="003E5A7A" w:rsidP="003E5A7A">
      <w:pPr>
        <w:pStyle w:val="a3"/>
        <w:shd w:val="clear" w:color="auto" w:fill="FFFFFF"/>
        <w:spacing w:before="0" w:beforeAutospacing="0"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</w:p>
    <w:p w:rsidR="003E5A7A" w:rsidRPr="003E5A7A" w:rsidRDefault="003E5A7A" w:rsidP="003E5A7A">
      <w:pPr>
        <w:pStyle w:val="a3"/>
        <w:shd w:val="clear" w:color="auto" w:fill="FFFFFF"/>
        <w:spacing w:before="0" w:beforeAutospacing="0"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Ведущая деятельность в дошкольном возрасте — сюжетно-ролевая игра. Обучение, впервые появляющееся в дошкольном возрасте, </w:t>
      </w:r>
      <w:proofErr w:type="gramStart"/>
      <w:r w:rsidRPr="003E5A7A">
        <w:rPr>
          <w:color w:val="333333"/>
          <w:sz w:val="28"/>
          <w:szCs w:val="28"/>
        </w:rPr>
        <w:t>возникает</w:t>
      </w:r>
      <w:proofErr w:type="gramEnd"/>
      <w:r w:rsidRPr="003E5A7A">
        <w:rPr>
          <w:color w:val="333333"/>
          <w:sz w:val="28"/>
          <w:szCs w:val="28"/>
        </w:rPr>
        <w:t xml:space="preserve"> прежде всего в игре: ребенок-дошкольник начинает учиться, играя. Формируется активное воображение, произвольность внимания и памяти. Происходит освоение общественной функции и норм поведения людей, что является важным моментом формирования личности дошкольника.</w:t>
      </w:r>
    </w:p>
    <w:p w:rsidR="000777C4" w:rsidRPr="000777C4" w:rsidRDefault="003E5A7A" w:rsidP="000777C4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0777C4">
        <w:rPr>
          <w:i/>
          <w:color w:val="333333"/>
          <w:sz w:val="28"/>
          <w:szCs w:val="28"/>
        </w:rPr>
        <w:t>Возрастной кризис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В период кризиса развитие ребенка принимает бурный и стремительный характер. Длительность и острота протекания кризисов зависят от индивидуально</w:t>
      </w:r>
      <w:r w:rsidR="000777C4">
        <w:rPr>
          <w:color w:val="333333"/>
          <w:sz w:val="28"/>
          <w:szCs w:val="28"/>
        </w:rPr>
        <w:t>-</w:t>
      </w:r>
      <w:r w:rsidRPr="003E5A7A">
        <w:rPr>
          <w:color w:val="333333"/>
          <w:sz w:val="28"/>
          <w:szCs w:val="28"/>
        </w:rPr>
        <w:t>психологических особенностей ребенка, социальных условий, особенностей семейного воспитания. Негативизм, упрямство, конфликтность и другие негативные проявления, сопровождающие кризисные периоды, могут обостряться в случае игнорирования взрослыми новых потребностей ребенка в сфере общении и деятельности и смягчаться при гибком и вариативном стиле взаимодействия с ним.</w:t>
      </w:r>
    </w:p>
    <w:p w:rsidR="003E5A7A" w:rsidRPr="000777C4" w:rsidRDefault="003E5A7A" w:rsidP="000777C4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0777C4">
        <w:rPr>
          <w:i/>
          <w:color w:val="333333"/>
          <w:sz w:val="28"/>
          <w:szCs w:val="28"/>
        </w:rPr>
        <w:t>Возрастные особенности детей 6 -7 лет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Седьмой год жизни — продолжение очень важного целостного периода в развитии детей, который начинается в пять лет и завершается к семи годам. На седьмом году продолжается становление </w:t>
      </w:r>
      <w:proofErr w:type="gramStart"/>
      <w:r w:rsidRPr="003E5A7A">
        <w:rPr>
          <w:color w:val="333333"/>
          <w:sz w:val="28"/>
          <w:szCs w:val="28"/>
        </w:rPr>
        <w:t xml:space="preserve">новых психических </w:t>
      </w:r>
      <w:r w:rsidRPr="003E5A7A">
        <w:rPr>
          <w:color w:val="333333"/>
          <w:sz w:val="28"/>
          <w:szCs w:val="28"/>
        </w:rPr>
        <w:lastRenderedPageBreak/>
        <w:t>образований, появившихся в пять</w:t>
      </w:r>
      <w:proofErr w:type="gramEnd"/>
      <w:r w:rsidRPr="003E5A7A">
        <w:rPr>
          <w:color w:val="333333"/>
          <w:sz w:val="28"/>
          <w:szCs w:val="28"/>
        </w:rPr>
        <w:t xml:space="preserve"> лет. Вместе с тем дальнейшее развертывание этих образований создает психологические условия для появления новых линий и направлений развития. В шестилетнем возрасте идет процесс активного созревания организма. Общее физическое развитие тесно связано с развитием тонкой моторики ребенка. Тренировка пальцев рук является средством повышения интеллекта ребенка, развития речи и подготовки к письму.</w:t>
      </w:r>
    </w:p>
    <w:p w:rsidR="000777C4" w:rsidRPr="000777C4" w:rsidRDefault="003E5A7A" w:rsidP="000777C4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0777C4">
        <w:rPr>
          <w:i/>
          <w:color w:val="333333"/>
          <w:sz w:val="28"/>
          <w:szCs w:val="28"/>
        </w:rPr>
        <w:t>Развитие психических процессов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Восприятие продолжает развиваться. Однако и у детей данного возраста могут встречаться ошибки в тех случаях, когда нужно одновременно учитывать несколько различных признаков. Внимание. Увеличивается устойчивость внимания — 20— 25 минут, объем внимания составляет 7— 8 предметов. Ребенок может видеть двойственные изображения.</w:t>
      </w:r>
    </w:p>
    <w:p w:rsidR="000777C4" w:rsidRPr="000777C4" w:rsidRDefault="000777C4" w:rsidP="000777C4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Память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К концу дошкольного периода (6— 7 лет) у ребенка появляются произвольные формы психической активности. Он уже умеет рассматривать предметы, может вести целенаправленное наблюдение, возникает произвольное внимание, и в результате появляются элементы произвольной памяти. Произвольная память проявляется в ситуациях, когда ребенок самостоятельно ставит цель: запомнить и вспомнить.</w:t>
      </w:r>
    </w:p>
    <w:p w:rsidR="000777C4" w:rsidRPr="000777C4" w:rsidRDefault="000777C4" w:rsidP="000777C4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0777C4">
        <w:rPr>
          <w:i/>
          <w:color w:val="333333"/>
          <w:sz w:val="28"/>
          <w:szCs w:val="28"/>
        </w:rPr>
        <w:t>Мышление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>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взрослых, так как известна нелогичность детских рассуждений при сравнении, например, величины и количества предметов. В дошкольном возрасте начинается развитие понятий. Полностью словесно-логическое, понятийное, или абстрактное, мышление формируется к подростковому возрасту.</w:t>
      </w:r>
    </w:p>
    <w:p w:rsidR="000777C4" w:rsidRPr="000777C4" w:rsidRDefault="000777C4" w:rsidP="000777C4">
      <w:pPr>
        <w:pStyle w:val="a3"/>
        <w:shd w:val="clear" w:color="auto" w:fill="FFFFFF"/>
        <w:spacing w:after="0" w:afterAutospacing="0" w:line="40" w:lineRule="atLeast"/>
        <w:ind w:firstLine="709"/>
        <w:jc w:val="center"/>
        <w:textAlignment w:val="baseline"/>
        <w:rPr>
          <w:i/>
          <w:color w:val="333333"/>
          <w:sz w:val="28"/>
          <w:szCs w:val="28"/>
        </w:rPr>
      </w:pPr>
      <w:r w:rsidRPr="000777C4">
        <w:rPr>
          <w:i/>
          <w:color w:val="333333"/>
          <w:sz w:val="28"/>
          <w:szCs w:val="28"/>
        </w:rPr>
        <w:t>Кризис семи лет</w:t>
      </w:r>
    </w:p>
    <w:p w:rsidR="003E5A7A" w:rsidRPr="003E5A7A" w:rsidRDefault="003E5A7A" w:rsidP="003E5A7A">
      <w:pPr>
        <w:pStyle w:val="a3"/>
        <w:shd w:val="clear" w:color="auto" w:fill="FFFFFF"/>
        <w:spacing w:after="0" w:afterAutospacing="0" w:line="40" w:lineRule="atLeast"/>
        <w:ind w:firstLine="709"/>
        <w:textAlignment w:val="baseline"/>
        <w:rPr>
          <w:color w:val="333333"/>
          <w:sz w:val="28"/>
          <w:szCs w:val="28"/>
        </w:rPr>
      </w:pPr>
      <w:r w:rsidRPr="003E5A7A">
        <w:rPr>
          <w:color w:val="333333"/>
          <w:sz w:val="28"/>
          <w:szCs w:val="28"/>
        </w:rPr>
        <w:t xml:space="preserve">У детей данного возраста обобщение переживания выражается в потере непосредственности поведения. Манерничанье и </w:t>
      </w:r>
      <w:proofErr w:type="gramStart"/>
      <w:r w:rsidRPr="003E5A7A">
        <w:rPr>
          <w:color w:val="333333"/>
          <w:sz w:val="28"/>
          <w:szCs w:val="28"/>
        </w:rPr>
        <w:t>кривляние</w:t>
      </w:r>
      <w:proofErr w:type="gramEnd"/>
      <w:r w:rsidRPr="003E5A7A">
        <w:rPr>
          <w:color w:val="333333"/>
          <w:sz w:val="28"/>
          <w:szCs w:val="28"/>
        </w:rPr>
        <w:t xml:space="preserve"> связаны</w:t>
      </w:r>
      <w:r w:rsidR="000777C4">
        <w:rPr>
          <w:color w:val="333333"/>
          <w:sz w:val="28"/>
          <w:szCs w:val="28"/>
        </w:rPr>
        <w:t>,</w:t>
      </w:r>
      <w:r w:rsidRPr="003E5A7A">
        <w:rPr>
          <w:color w:val="333333"/>
          <w:sz w:val="28"/>
          <w:szCs w:val="28"/>
        </w:rPr>
        <w:t xml:space="preserve"> прежде всего</w:t>
      </w:r>
      <w:r w:rsidR="000777C4">
        <w:rPr>
          <w:color w:val="333333"/>
          <w:sz w:val="28"/>
          <w:szCs w:val="28"/>
        </w:rPr>
        <w:t>,</w:t>
      </w:r>
      <w:r w:rsidRPr="003E5A7A">
        <w:rPr>
          <w:color w:val="333333"/>
          <w:sz w:val="28"/>
          <w:szCs w:val="28"/>
        </w:rPr>
        <w:t xml:space="preserve"> с произвольностью — ребенок сознательно принимает на себя какую-то роль, занимает</w:t>
      </w:r>
      <w:r w:rsidR="000777C4">
        <w:rPr>
          <w:color w:val="333333"/>
          <w:sz w:val="28"/>
          <w:szCs w:val="28"/>
        </w:rPr>
        <w:t xml:space="preserve"> заранее подготовленную позицию,</w:t>
      </w:r>
      <w:r w:rsidRPr="003E5A7A">
        <w:rPr>
          <w:color w:val="333333"/>
          <w:sz w:val="28"/>
          <w:szCs w:val="28"/>
        </w:rPr>
        <w:t xml:space="preserve"> видимо, не всегда адекватную ситуации, и затем ведет себя в соответствии с этой внутренней ролью. Отсюда неестественность поведения: неустойчивость, непоследовательность эмоций» беспричинные смены настроения. В этот </w:t>
      </w:r>
      <w:r w:rsidRPr="003E5A7A">
        <w:rPr>
          <w:color w:val="333333"/>
          <w:sz w:val="28"/>
          <w:szCs w:val="28"/>
        </w:rPr>
        <w:lastRenderedPageBreak/>
        <w:t>период возникают трудности в отношениях ребенка со и взрослыми. Ребенок не реагирует н</w:t>
      </w:r>
      <w:r w:rsidR="000777C4">
        <w:rPr>
          <w:color w:val="333333"/>
          <w:sz w:val="28"/>
          <w:szCs w:val="28"/>
        </w:rPr>
        <w:t>а просьбы и замечания взрослых, делает вид,</w:t>
      </w:r>
      <w:r w:rsidRPr="003E5A7A">
        <w:rPr>
          <w:color w:val="333333"/>
          <w:sz w:val="28"/>
          <w:szCs w:val="28"/>
        </w:rPr>
        <w:t xml:space="preserve"> что не слышит их. Наблюдается непослушание, споры с окружающими и возражения по всяким поводам. В семье дети начинают демонстрировать нарочито взрослое поведение.</w:t>
      </w:r>
    </w:p>
    <w:p w:rsidR="008159A5" w:rsidRDefault="008159A5" w:rsidP="003E5A7A">
      <w:pPr>
        <w:spacing w:before="100" w:beforeAutospacing="1" w:after="0" w:line="40" w:lineRule="atLeast"/>
        <w:ind w:firstLine="709"/>
      </w:pPr>
    </w:p>
    <w:sectPr w:rsidR="008159A5" w:rsidSect="0081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A7A"/>
    <w:rsid w:val="000777C4"/>
    <w:rsid w:val="00237D8C"/>
    <w:rsid w:val="003E5A7A"/>
    <w:rsid w:val="008159A5"/>
    <w:rsid w:val="008A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1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4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6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3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2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3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2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5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4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0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6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9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9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9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7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9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3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2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2023-02-07T10:58:00Z</dcterms:created>
  <dcterms:modified xsi:type="dcterms:W3CDTF">2023-02-07T11:49:00Z</dcterms:modified>
</cp:coreProperties>
</file>